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67" w:rsidRDefault="00622B8F" w:rsidP="00622B8F">
      <w:pPr>
        <w:jc w:val="center"/>
        <w:rPr>
          <w:rFonts w:ascii="Times New Roman" w:hAnsi="Times New Roman" w:cs="Times New Roman"/>
          <w:b/>
          <w:sz w:val="28"/>
        </w:rPr>
      </w:pPr>
      <w:r w:rsidRPr="00622B8F">
        <w:rPr>
          <w:rFonts w:ascii="Times New Roman" w:hAnsi="Times New Roman" w:cs="Times New Roman"/>
          <w:b/>
          <w:sz w:val="28"/>
        </w:rPr>
        <w:t>КОНСУЛЬТАЦИЯ К ПСИХОЛОГИЧЕСКОМУ ТЕСТИРОВАНИЮ</w:t>
      </w:r>
    </w:p>
    <w:p w:rsidR="00622B8F" w:rsidRDefault="00622B8F" w:rsidP="00622B8F">
      <w:pPr>
        <w:rPr>
          <w:rFonts w:ascii="Times New Roman" w:hAnsi="Times New Roman" w:cs="Times New Roman"/>
          <w:sz w:val="24"/>
        </w:rPr>
      </w:pPr>
    </w:p>
    <w:p w:rsidR="00622B8F" w:rsidRDefault="002F0FFF" w:rsidP="002F0FFF">
      <w:pPr>
        <w:jc w:val="center"/>
        <w:rPr>
          <w:rFonts w:ascii="Times New Roman" w:hAnsi="Times New Roman" w:cs="Times New Roman"/>
          <w:b/>
          <w:sz w:val="24"/>
        </w:rPr>
      </w:pPr>
      <w:r w:rsidRPr="002F0FFF">
        <w:rPr>
          <w:rFonts w:ascii="Times New Roman" w:hAnsi="Times New Roman" w:cs="Times New Roman"/>
          <w:b/>
          <w:sz w:val="24"/>
        </w:rPr>
        <w:t>Уважаемые абитуриенты!</w:t>
      </w:r>
    </w:p>
    <w:p w:rsidR="00F86936" w:rsidRPr="00F86936" w:rsidRDefault="002F0FFF" w:rsidP="00F8693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F86936">
        <w:rPr>
          <w:rFonts w:ascii="Times New Roman" w:hAnsi="Times New Roman" w:cs="Times New Roman"/>
          <w:b/>
          <w:color w:val="FF0000"/>
          <w:sz w:val="24"/>
        </w:rPr>
        <w:t xml:space="preserve">Вступительное психологическое испытание </w:t>
      </w:r>
      <w:r w:rsidR="00F86936" w:rsidRPr="00F86936">
        <w:rPr>
          <w:rFonts w:ascii="Times New Roman" w:hAnsi="Times New Roman" w:cs="Times New Roman"/>
          <w:b/>
          <w:color w:val="FF0000"/>
          <w:sz w:val="24"/>
        </w:rPr>
        <w:t xml:space="preserve">будет проводиться </w:t>
      </w:r>
    </w:p>
    <w:p w:rsidR="002F0FFF" w:rsidRDefault="00F86936" w:rsidP="00F86936">
      <w:pPr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F86936">
        <w:rPr>
          <w:rFonts w:ascii="Times New Roman" w:hAnsi="Times New Roman" w:cs="Times New Roman"/>
          <w:b/>
          <w:color w:val="FF0000"/>
          <w:sz w:val="24"/>
          <w:u w:val="single"/>
        </w:rPr>
        <w:t>дистанционно!</w:t>
      </w:r>
    </w:p>
    <w:p w:rsidR="00F86936" w:rsidRPr="00F86936" w:rsidRDefault="00F86936" w:rsidP="00F86936">
      <w:pPr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7443DA" w:rsidRDefault="00F86936" w:rsidP="001C3FD7">
      <w:pPr>
        <w:ind w:firstLine="709"/>
        <w:rPr>
          <w:rFonts w:ascii="Times New Roman" w:hAnsi="Times New Roman" w:cs="Times New Roman"/>
          <w:sz w:val="24"/>
        </w:rPr>
      </w:pPr>
      <w:r w:rsidRPr="00F86936">
        <w:rPr>
          <w:rFonts w:ascii="Times New Roman" w:hAnsi="Times New Roman" w:cs="Times New Roman"/>
          <w:sz w:val="24"/>
        </w:rPr>
        <w:t xml:space="preserve">Целью психологического вступительного испытания является </w:t>
      </w:r>
      <w:r w:rsidR="0056638B">
        <w:rPr>
          <w:rFonts w:ascii="Times New Roman" w:hAnsi="Times New Roman" w:cs="Times New Roman"/>
          <w:b/>
          <w:sz w:val="24"/>
        </w:rPr>
        <w:t>определение</w:t>
      </w:r>
      <w:r w:rsidRPr="000F4E7D">
        <w:rPr>
          <w:rFonts w:ascii="Times New Roman" w:hAnsi="Times New Roman" w:cs="Times New Roman"/>
          <w:b/>
          <w:sz w:val="24"/>
        </w:rPr>
        <w:t xml:space="preserve"> уровня</w:t>
      </w:r>
      <w:r w:rsidR="00D35747" w:rsidRPr="000F4E7D">
        <w:rPr>
          <w:rFonts w:ascii="Times New Roman" w:hAnsi="Times New Roman" w:cs="Times New Roman"/>
          <w:b/>
          <w:sz w:val="24"/>
        </w:rPr>
        <w:t xml:space="preserve"> готовности к освоению образовательных программ по специальностям колледжа, требующим у поступающих </w:t>
      </w:r>
      <w:r w:rsidR="008719B7" w:rsidRPr="000F4E7D">
        <w:rPr>
          <w:rFonts w:ascii="Times New Roman" w:hAnsi="Times New Roman" w:cs="Times New Roman"/>
          <w:b/>
          <w:sz w:val="24"/>
        </w:rPr>
        <w:t>наличия определенных творческих способностей, физических и (или) психологических качеств</w:t>
      </w:r>
      <w:r w:rsidR="008719B7">
        <w:rPr>
          <w:rFonts w:ascii="Times New Roman" w:hAnsi="Times New Roman" w:cs="Times New Roman"/>
          <w:sz w:val="24"/>
        </w:rPr>
        <w:t>. Основным методом</w:t>
      </w:r>
      <w:r w:rsidR="007443DA">
        <w:rPr>
          <w:rFonts w:ascii="Times New Roman" w:hAnsi="Times New Roman" w:cs="Times New Roman"/>
          <w:sz w:val="24"/>
        </w:rPr>
        <w:t xml:space="preserve"> вступительного психологического испытания является профессионально-психологическое интервьюирование.</w:t>
      </w:r>
    </w:p>
    <w:p w:rsidR="00221D29" w:rsidRDefault="007443DA" w:rsidP="001C3FD7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Вступительное пси</w:t>
      </w:r>
      <w:r w:rsidR="00221D29">
        <w:rPr>
          <w:rFonts w:ascii="Times New Roman" w:hAnsi="Times New Roman" w:cs="Times New Roman"/>
          <w:sz w:val="24"/>
        </w:rPr>
        <w:t>хологическое испытание проводится по образовательным программам среднего профессионального образования по специальностям: 31.02.01 Лечебное дело, 34.02.01 Сестринское дело, 31.02.02 Акушерское дело.</w:t>
      </w:r>
    </w:p>
    <w:p w:rsidR="002848D6" w:rsidRDefault="0056638B" w:rsidP="001C3FD7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всех специальностей проводя</w:t>
      </w:r>
      <w:r w:rsidR="00221D29">
        <w:rPr>
          <w:rFonts w:ascii="Times New Roman" w:hAnsi="Times New Roman" w:cs="Times New Roman"/>
          <w:sz w:val="24"/>
        </w:rPr>
        <w:t>тся одинаковые вступительные пси</w:t>
      </w:r>
      <w:r w:rsidR="002848D6">
        <w:rPr>
          <w:rFonts w:ascii="Times New Roman" w:hAnsi="Times New Roman" w:cs="Times New Roman"/>
          <w:sz w:val="24"/>
        </w:rPr>
        <w:t>хологические испытания.</w:t>
      </w:r>
    </w:p>
    <w:p w:rsidR="00084562" w:rsidRDefault="002848D6" w:rsidP="001C3FD7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вступительных испытаний оцениваются по зачетной системе (зачтено/не зачтено)</w:t>
      </w:r>
      <w:r w:rsidR="00084562">
        <w:rPr>
          <w:rFonts w:ascii="Times New Roman" w:hAnsi="Times New Roman" w:cs="Times New Roman"/>
          <w:sz w:val="24"/>
        </w:rPr>
        <w:t>.</w:t>
      </w:r>
    </w:p>
    <w:p w:rsidR="00F86936" w:rsidRDefault="00084562" w:rsidP="002F0FFF">
      <w:pPr>
        <w:rPr>
          <w:rFonts w:ascii="Times New Roman" w:hAnsi="Times New Roman" w:cs="Times New Roman"/>
          <w:sz w:val="24"/>
        </w:rPr>
      </w:pPr>
      <w:r w:rsidRPr="000F4E7D">
        <w:rPr>
          <w:rFonts w:ascii="Times New Roman" w:hAnsi="Times New Roman" w:cs="Times New Roman"/>
          <w:b/>
          <w:sz w:val="24"/>
          <w:u w:val="single"/>
        </w:rPr>
        <w:t>Система оценивания по итогам психологического тестирования</w:t>
      </w:r>
      <w:r>
        <w:rPr>
          <w:rFonts w:ascii="Times New Roman" w:hAnsi="Times New Roman" w:cs="Times New Roman"/>
          <w:sz w:val="24"/>
        </w:rPr>
        <w:t>:</w:t>
      </w:r>
      <w:r w:rsidR="00221D29">
        <w:rPr>
          <w:rFonts w:ascii="Times New Roman" w:hAnsi="Times New Roman" w:cs="Times New Roman"/>
          <w:sz w:val="24"/>
        </w:rPr>
        <w:t xml:space="preserve">  </w:t>
      </w:r>
    </w:p>
    <w:p w:rsidR="00731072" w:rsidRPr="000F4E7D" w:rsidRDefault="00084562" w:rsidP="000F4E7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F4E7D">
        <w:rPr>
          <w:rFonts w:ascii="Times New Roman" w:hAnsi="Times New Roman" w:cs="Times New Roman"/>
          <w:sz w:val="24"/>
        </w:rPr>
        <w:t xml:space="preserve">Для абитуриентов, имеющих основное общее </w:t>
      </w:r>
      <w:r w:rsidR="00731072" w:rsidRPr="000F4E7D">
        <w:rPr>
          <w:rFonts w:ascii="Times New Roman" w:hAnsi="Times New Roman" w:cs="Times New Roman"/>
          <w:sz w:val="24"/>
        </w:rPr>
        <w:t>образование (9 классов)</w:t>
      </w:r>
      <w:r w:rsidR="001822ED">
        <w:rPr>
          <w:rFonts w:ascii="Times New Roman" w:hAnsi="Times New Roman" w:cs="Times New Roman"/>
          <w:sz w:val="24"/>
        </w:rPr>
        <w:t>,</w:t>
      </w:r>
      <w:r w:rsidR="00731072" w:rsidRPr="000F4E7D">
        <w:rPr>
          <w:rFonts w:ascii="Times New Roman" w:hAnsi="Times New Roman" w:cs="Times New Roman"/>
          <w:sz w:val="24"/>
        </w:rPr>
        <w:t xml:space="preserve"> результат</w:t>
      </w:r>
      <w:r w:rsidR="00CE05C5" w:rsidRPr="000F4E7D">
        <w:rPr>
          <w:rFonts w:ascii="Times New Roman" w:hAnsi="Times New Roman" w:cs="Times New Roman"/>
          <w:sz w:val="24"/>
        </w:rPr>
        <w:t xml:space="preserve"> </w:t>
      </w:r>
      <w:r w:rsidR="00731072" w:rsidRPr="000F4E7D">
        <w:rPr>
          <w:rFonts w:ascii="Times New Roman" w:hAnsi="Times New Roman" w:cs="Times New Roman"/>
          <w:sz w:val="24"/>
        </w:rPr>
        <w:t xml:space="preserve">3,5 – 10 баллов – зачтено, 0 – 3 балла – не </w:t>
      </w:r>
      <w:r w:rsidR="00CE05C5" w:rsidRPr="000F4E7D">
        <w:rPr>
          <w:rFonts w:ascii="Times New Roman" w:hAnsi="Times New Roman" w:cs="Times New Roman"/>
          <w:sz w:val="24"/>
        </w:rPr>
        <w:t>зачтено.</w:t>
      </w:r>
    </w:p>
    <w:p w:rsidR="000F4E7D" w:rsidRDefault="000F4E7D" w:rsidP="000F4E7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</w:p>
    <w:p w:rsidR="00CE05C5" w:rsidRPr="000F4E7D" w:rsidRDefault="00CE05C5" w:rsidP="000F4E7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F4E7D">
        <w:rPr>
          <w:rFonts w:ascii="Times New Roman" w:hAnsi="Times New Roman" w:cs="Times New Roman"/>
          <w:sz w:val="24"/>
        </w:rPr>
        <w:t>Для абитуриентов, имеющих среднее общее образование (11 классов)</w:t>
      </w:r>
      <w:r w:rsidR="001822ED">
        <w:rPr>
          <w:rFonts w:ascii="Times New Roman" w:hAnsi="Times New Roman" w:cs="Times New Roman"/>
          <w:sz w:val="24"/>
        </w:rPr>
        <w:t>,</w:t>
      </w:r>
      <w:r w:rsidRPr="000F4E7D">
        <w:rPr>
          <w:rFonts w:ascii="Times New Roman" w:hAnsi="Times New Roman" w:cs="Times New Roman"/>
          <w:sz w:val="24"/>
        </w:rPr>
        <w:t xml:space="preserve"> результат 4,5 – 10 баллов – зачтено, 0 – 4 балла – не зачтено.</w:t>
      </w:r>
    </w:p>
    <w:p w:rsidR="003F1687" w:rsidRDefault="003F1687" w:rsidP="00D61CD9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проведение вступительного психологического испытания отводится </w:t>
      </w:r>
      <w:r w:rsidR="00D97618">
        <w:rPr>
          <w:rFonts w:ascii="Times New Roman" w:hAnsi="Times New Roman" w:cs="Times New Roman"/>
          <w:sz w:val="24"/>
        </w:rPr>
        <w:t xml:space="preserve">45 минут и 15 минут - на оформление и отсылку. </w:t>
      </w:r>
    </w:p>
    <w:p w:rsidR="00D97618" w:rsidRPr="001C3FD7" w:rsidRDefault="00D97618" w:rsidP="00D61CD9">
      <w:pPr>
        <w:ind w:firstLine="709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Готовность к освоению образовательной программы по специальности рассматривается как состояние, характеризующееся единством </w:t>
      </w:r>
      <w:r w:rsidRPr="001C3FD7">
        <w:rPr>
          <w:rFonts w:ascii="Times New Roman" w:hAnsi="Times New Roman" w:cs="Times New Roman"/>
          <w:b/>
          <w:i/>
          <w:sz w:val="24"/>
        </w:rPr>
        <w:t>положительного отношения абитуриента к выбранной профессии, сформированность</w:t>
      </w:r>
      <w:r w:rsidR="00B93D69" w:rsidRPr="001C3FD7">
        <w:rPr>
          <w:rFonts w:ascii="Times New Roman" w:hAnsi="Times New Roman" w:cs="Times New Roman"/>
          <w:b/>
          <w:i/>
          <w:sz w:val="24"/>
        </w:rPr>
        <w:t>ю</w:t>
      </w:r>
      <w:r w:rsidRPr="001C3FD7">
        <w:rPr>
          <w:rFonts w:ascii="Times New Roman" w:hAnsi="Times New Roman" w:cs="Times New Roman"/>
          <w:b/>
          <w:i/>
          <w:sz w:val="24"/>
        </w:rPr>
        <w:t xml:space="preserve"> у абитуриента компонентов самообразовательной </w:t>
      </w:r>
      <w:r w:rsidR="00B93D69" w:rsidRPr="001C3FD7">
        <w:rPr>
          <w:rFonts w:ascii="Times New Roman" w:hAnsi="Times New Roman" w:cs="Times New Roman"/>
          <w:b/>
          <w:i/>
          <w:sz w:val="24"/>
        </w:rPr>
        <w:t xml:space="preserve">деятельности </w:t>
      </w:r>
      <w:r w:rsidR="00B93D69" w:rsidRPr="001C3FD7">
        <w:rPr>
          <w:rFonts w:ascii="Times New Roman" w:hAnsi="Times New Roman" w:cs="Times New Roman"/>
          <w:sz w:val="24"/>
        </w:rPr>
        <w:t>(когнитивного, мотивационного, гностического)</w:t>
      </w:r>
      <w:r w:rsidR="00B93D69" w:rsidRPr="001C3FD7">
        <w:rPr>
          <w:rFonts w:ascii="Times New Roman" w:hAnsi="Times New Roman" w:cs="Times New Roman"/>
          <w:b/>
          <w:i/>
          <w:sz w:val="24"/>
        </w:rPr>
        <w:t xml:space="preserve">, а также присутствия у абитуриента личностных и </w:t>
      </w:r>
      <w:r w:rsidR="00C9769B" w:rsidRPr="001C3FD7">
        <w:rPr>
          <w:rFonts w:ascii="Times New Roman" w:hAnsi="Times New Roman" w:cs="Times New Roman"/>
          <w:b/>
          <w:i/>
          <w:sz w:val="24"/>
        </w:rPr>
        <w:t>характерологических качеств, востребованных в профессиограммах медицинских специальностей</w:t>
      </w:r>
      <w:r w:rsidR="00C37562" w:rsidRPr="001C3FD7">
        <w:rPr>
          <w:rFonts w:ascii="Times New Roman" w:hAnsi="Times New Roman" w:cs="Times New Roman"/>
          <w:b/>
          <w:i/>
          <w:sz w:val="24"/>
        </w:rPr>
        <w:t>.</w:t>
      </w:r>
    </w:p>
    <w:p w:rsidR="00C37562" w:rsidRPr="001C3FD7" w:rsidRDefault="00F548D5" w:rsidP="002F0FFF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Для прохождения</w:t>
      </w:r>
      <w:r w:rsidR="00C37562" w:rsidRPr="001C3FD7">
        <w:rPr>
          <w:rFonts w:ascii="Times New Roman" w:hAnsi="Times New Roman" w:cs="Times New Roman"/>
          <w:b/>
          <w:sz w:val="24"/>
          <w:u w:val="single"/>
        </w:rPr>
        <w:t xml:space="preserve"> психологического тестирования необходимо:</w:t>
      </w:r>
    </w:p>
    <w:p w:rsidR="00C37562" w:rsidRPr="006C53A5" w:rsidRDefault="00C37562" w:rsidP="00C37562">
      <w:pPr>
        <w:rPr>
          <w:rFonts w:ascii="Times New Roman" w:hAnsi="Times New Roman" w:cs="Times New Roman"/>
          <w:sz w:val="24"/>
          <w:szCs w:val="24"/>
        </w:rPr>
      </w:pPr>
      <w:r w:rsidRPr="006C53A5">
        <w:rPr>
          <w:rFonts w:ascii="Times New Roman" w:hAnsi="Times New Roman" w:cs="Times New Roman"/>
          <w:sz w:val="24"/>
          <w:szCs w:val="24"/>
        </w:rPr>
        <w:t>1. 4 августа в 10:00 открыть вкладку «Вступительное психологическое испытание» в разделе «Абитуриентам».</w:t>
      </w:r>
    </w:p>
    <w:p w:rsidR="00C37562" w:rsidRPr="000B0FD3" w:rsidRDefault="00C37562" w:rsidP="00C37562">
      <w:pPr>
        <w:rPr>
          <w:rFonts w:ascii="Times New Roman" w:hAnsi="Times New Roman" w:cs="Times New Roman"/>
          <w:sz w:val="28"/>
        </w:rPr>
      </w:pPr>
      <w:r w:rsidRPr="000B0FD3">
        <w:rPr>
          <w:rFonts w:ascii="Times New Roman" w:hAnsi="Times New Roman" w:cs="Times New Roman"/>
          <w:sz w:val="24"/>
          <w:szCs w:val="24"/>
        </w:rPr>
        <w:t>2. Распечатать тест</w:t>
      </w:r>
      <w:r w:rsidR="000B0FD3" w:rsidRPr="000B0FD3">
        <w:rPr>
          <w:rFonts w:ascii="Times New Roman" w:hAnsi="Times New Roman" w:cs="Times New Roman"/>
          <w:sz w:val="28"/>
        </w:rPr>
        <w:t xml:space="preserve"> </w:t>
      </w:r>
      <w:r w:rsidR="000B0FD3" w:rsidRPr="000B0FD3">
        <w:rPr>
          <w:rFonts w:ascii="Times New Roman" w:hAnsi="Times New Roman" w:cs="Times New Roman"/>
          <w:sz w:val="24"/>
        </w:rPr>
        <w:t>или подготовить распечатанный заранее шаблон теста (вкладка «шаблон теста»).</w:t>
      </w:r>
      <w:bookmarkStart w:id="0" w:name="_GoBack"/>
      <w:bookmarkEnd w:id="0"/>
    </w:p>
    <w:p w:rsidR="00C37562" w:rsidRPr="006C53A5" w:rsidRDefault="00C37562" w:rsidP="00C37562">
      <w:pPr>
        <w:rPr>
          <w:rFonts w:ascii="Times New Roman" w:hAnsi="Times New Roman" w:cs="Times New Roman"/>
          <w:sz w:val="24"/>
          <w:szCs w:val="24"/>
        </w:rPr>
      </w:pPr>
      <w:r w:rsidRPr="006C53A5">
        <w:rPr>
          <w:rFonts w:ascii="Times New Roman" w:hAnsi="Times New Roman" w:cs="Times New Roman"/>
          <w:sz w:val="24"/>
          <w:szCs w:val="24"/>
        </w:rPr>
        <w:lastRenderedPageBreak/>
        <w:t>3. На титульном листе заполняем ФИО, специальность, регистрационный номер и дату вступительного испытания. Внимательно читаем инструкцию.</w:t>
      </w:r>
    </w:p>
    <w:p w:rsidR="00C37562" w:rsidRPr="006C53A5" w:rsidRDefault="00C37562" w:rsidP="00C37562">
      <w:pPr>
        <w:rPr>
          <w:rFonts w:ascii="Times New Roman" w:hAnsi="Times New Roman" w:cs="Times New Roman"/>
          <w:sz w:val="24"/>
          <w:szCs w:val="24"/>
        </w:rPr>
      </w:pPr>
      <w:r w:rsidRPr="006C53A5">
        <w:rPr>
          <w:rFonts w:ascii="Times New Roman" w:hAnsi="Times New Roman" w:cs="Times New Roman"/>
          <w:sz w:val="24"/>
          <w:szCs w:val="24"/>
        </w:rPr>
        <w:t>4. Работаем с тестовым заданием №1.</w:t>
      </w:r>
    </w:p>
    <w:p w:rsidR="00C37562" w:rsidRPr="006C53A5" w:rsidRDefault="00C37562" w:rsidP="00C37562">
      <w:pPr>
        <w:rPr>
          <w:rFonts w:ascii="Times New Roman" w:hAnsi="Times New Roman" w:cs="Times New Roman"/>
          <w:sz w:val="24"/>
          <w:szCs w:val="24"/>
        </w:rPr>
      </w:pPr>
      <w:r w:rsidRPr="006C53A5">
        <w:rPr>
          <w:rFonts w:ascii="Times New Roman" w:hAnsi="Times New Roman" w:cs="Times New Roman"/>
          <w:sz w:val="24"/>
          <w:szCs w:val="24"/>
        </w:rPr>
        <w:t>5. Работаем с тестовым заданием №2.</w:t>
      </w:r>
    </w:p>
    <w:p w:rsidR="00C37562" w:rsidRPr="006C53A5" w:rsidRDefault="00C37562" w:rsidP="00C37562">
      <w:pPr>
        <w:rPr>
          <w:rFonts w:ascii="Times New Roman" w:hAnsi="Times New Roman" w:cs="Times New Roman"/>
          <w:sz w:val="24"/>
          <w:szCs w:val="24"/>
        </w:rPr>
      </w:pPr>
      <w:r w:rsidRPr="006C53A5">
        <w:rPr>
          <w:rFonts w:ascii="Times New Roman" w:hAnsi="Times New Roman" w:cs="Times New Roman"/>
          <w:sz w:val="24"/>
          <w:szCs w:val="24"/>
        </w:rPr>
        <w:t>6. Работае</w:t>
      </w:r>
      <w:r w:rsidR="003678BB">
        <w:rPr>
          <w:rFonts w:ascii="Times New Roman" w:hAnsi="Times New Roman" w:cs="Times New Roman"/>
          <w:sz w:val="24"/>
          <w:szCs w:val="24"/>
        </w:rPr>
        <w:t>м с анкетой №3(интервьюирование</w:t>
      </w:r>
      <w:r w:rsidRPr="006C53A5">
        <w:rPr>
          <w:rFonts w:ascii="Times New Roman" w:hAnsi="Times New Roman" w:cs="Times New Roman"/>
          <w:sz w:val="24"/>
          <w:szCs w:val="24"/>
        </w:rPr>
        <w:t>).</w:t>
      </w:r>
    </w:p>
    <w:p w:rsidR="00C37562" w:rsidRPr="006C53A5" w:rsidRDefault="00C37562" w:rsidP="00C37562">
      <w:pPr>
        <w:rPr>
          <w:rFonts w:ascii="Times New Roman" w:hAnsi="Times New Roman" w:cs="Times New Roman"/>
          <w:sz w:val="24"/>
          <w:szCs w:val="24"/>
        </w:rPr>
      </w:pPr>
      <w:r w:rsidRPr="006C53A5">
        <w:rPr>
          <w:rFonts w:ascii="Times New Roman" w:hAnsi="Times New Roman" w:cs="Times New Roman"/>
          <w:sz w:val="24"/>
          <w:szCs w:val="24"/>
        </w:rPr>
        <w:t xml:space="preserve">7. </w:t>
      </w:r>
      <w:r w:rsidR="001822ED" w:rsidRPr="001822ED">
        <w:rPr>
          <w:rFonts w:ascii="Times New Roman" w:hAnsi="Times New Roman" w:cs="Times New Roman"/>
          <w:b/>
          <w:color w:val="FF0000"/>
          <w:sz w:val="24"/>
          <w:szCs w:val="24"/>
        </w:rPr>
        <w:t>До 11:00</w:t>
      </w:r>
      <w:r w:rsidR="001822ED" w:rsidRPr="001822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22ED">
        <w:rPr>
          <w:rFonts w:ascii="Times New Roman" w:hAnsi="Times New Roman" w:cs="Times New Roman"/>
          <w:sz w:val="24"/>
          <w:szCs w:val="24"/>
        </w:rPr>
        <w:t>о</w:t>
      </w:r>
      <w:r w:rsidRPr="006C53A5">
        <w:rPr>
          <w:rFonts w:ascii="Times New Roman" w:hAnsi="Times New Roman" w:cs="Times New Roman"/>
          <w:sz w:val="24"/>
          <w:szCs w:val="24"/>
        </w:rPr>
        <w:t xml:space="preserve">тсылаем выполненную работу на электронный адрес </w:t>
      </w:r>
      <w:hyperlink r:id="rId5" w:history="1">
        <w:r w:rsidRPr="006C53A5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B7D5DA"/>
          </w:rPr>
          <w:t>priem@t</w:t>
        </w:r>
        <w:r w:rsidRPr="006C53A5">
          <w:rPr>
            <w:rStyle w:val="a5"/>
            <w:rFonts w:ascii="Times New Roman" w:hAnsi="Times New Roman" w:cs="Times New Roman"/>
            <w:sz w:val="24"/>
            <w:szCs w:val="24"/>
            <w:shd w:val="clear" w:color="auto" w:fill="B7D5DA"/>
          </w:rPr>
          <w:t>vermedcollege.ru</w:t>
        </w:r>
      </w:hyperlink>
      <w:r w:rsidRPr="006C53A5">
        <w:rPr>
          <w:rFonts w:ascii="Times New Roman" w:hAnsi="Times New Roman" w:cs="Times New Roman"/>
          <w:sz w:val="24"/>
          <w:szCs w:val="24"/>
        </w:rPr>
        <w:t xml:space="preserve">   в виде скана или фотоотчёта.</w:t>
      </w:r>
    </w:p>
    <w:p w:rsidR="00C37562" w:rsidRPr="006C53A5" w:rsidRDefault="00C37562" w:rsidP="00C37562">
      <w:pPr>
        <w:rPr>
          <w:rStyle w:val="a3"/>
          <w:rFonts w:ascii="Times New Roman" w:hAnsi="Times New Roman" w:cs="Times New Roman"/>
          <w:b w:val="0"/>
          <w:color w:val="FF0000"/>
          <w:sz w:val="24"/>
          <w:szCs w:val="24"/>
          <w:shd w:val="clear" w:color="auto" w:fill="B7D5DA"/>
        </w:rPr>
      </w:pPr>
      <w:r w:rsidRPr="006C53A5">
        <w:rPr>
          <w:rFonts w:ascii="Times New Roman" w:hAnsi="Times New Roman" w:cs="Times New Roman"/>
          <w:b/>
          <w:color w:val="FF0000"/>
          <w:sz w:val="24"/>
          <w:szCs w:val="24"/>
        </w:rPr>
        <w:t>Фото работы должно быть чётким и не перевернутым.</w:t>
      </w:r>
    </w:p>
    <w:p w:rsidR="006C53A5" w:rsidRDefault="00C37562" w:rsidP="00C37562">
      <w:pPr>
        <w:rPr>
          <w:rFonts w:ascii="Times New Roman" w:hAnsi="Times New Roman" w:cs="Times New Roman"/>
          <w:sz w:val="24"/>
          <w:szCs w:val="24"/>
        </w:rPr>
      </w:pPr>
      <w:r w:rsidRPr="006C53A5">
        <w:rPr>
          <w:rFonts w:ascii="Times New Roman" w:hAnsi="Times New Roman" w:cs="Times New Roman"/>
          <w:sz w:val="24"/>
          <w:szCs w:val="24"/>
        </w:rPr>
        <w:t>8. Результаты вступительного психологического испытания будут опубликованы на сайте в разделе «Абитуриентам», вкладка «Приемная</w:t>
      </w:r>
      <w:r w:rsidR="003678BB">
        <w:rPr>
          <w:rFonts w:ascii="Times New Roman" w:hAnsi="Times New Roman" w:cs="Times New Roman"/>
          <w:sz w:val="24"/>
          <w:szCs w:val="24"/>
        </w:rPr>
        <w:t xml:space="preserve"> комиссия. Списки.», в период с</w:t>
      </w:r>
      <w:r w:rsidRPr="006C53A5">
        <w:rPr>
          <w:rFonts w:ascii="Times New Roman" w:hAnsi="Times New Roman" w:cs="Times New Roman"/>
          <w:sz w:val="24"/>
          <w:szCs w:val="24"/>
        </w:rPr>
        <w:t xml:space="preserve"> 05.08.2020 до 13.08.2020.</w:t>
      </w:r>
    </w:p>
    <w:p w:rsidR="00DF360E" w:rsidRPr="00DF360E" w:rsidRDefault="00DF360E" w:rsidP="003678BB">
      <w:pPr>
        <w:spacing w:line="360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DF360E">
        <w:rPr>
          <w:rFonts w:ascii="Times New Roman" w:hAnsi="Times New Roman" w:cs="Times New Roman"/>
          <w:sz w:val="24"/>
          <w:szCs w:val="28"/>
        </w:rPr>
        <w:t>Обратите внимание на общу</w:t>
      </w:r>
      <w:r w:rsidR="003678BB">
        <w:rPr>
          <w:rFonts w:ascii="Times New Roman" w:hAnsi="Times New Roman" w:cs="Times New Roman"/>
          <w:sz w:val="24"/>
          <w:szCs w:val="28"/>
        </w:rPr>
        <w:t>ю инструкцию</w:t>
      </w:r>
      <w:r w:rsidRPr="00DF360E">
        <w:rPr>
          <w:rFonts w:ascii="Times New Roman" w:hAnsi="Times New Roman" w:cs="Times New Roman"/>
          <w:sz w:val="24"/>
          <w:szCs w:val="28"/>
        </w:rPr>
        <w:t xml:space="preserve"> прохождения психологического испытания:</w:t>
      </w:r>
    </w:p>
    <w:p w:rsidR="00DF360E" w:rsidRPr="00DF360E" w:rsidRDefault="00DF360E" w:rsidP="003678BB">
      <w:pPr>
        <w:pStyle w:val="a6"/>
        <w:numPr>
          <w:ilvl w:val="1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8"/>
        </w:rPr>
      </w:pPr>
      <w:r w:rsidRPr="00DF360E">
        <w:rPr>
          <w:rFonts w:ascii="Times New Roman" w:hAnsi="Times New Roman" w:cs="Times New Roman"/>
          <w:sz w:val="24"/>
          <w:szCs w:val="28"/>
        </w:rPr>
        <w:t xml:space="preserve">Для прохождения 1 и 2 этапов профессионально-психологического тестирования на бланках дана подробная инструкция, которая поможет Вам разобраться в работе с </w:t>
      </w:r>
      <w:r w:rsidR="000B1A8E">
        <w:rPr>
          <w:rFonts w:ascii="Times New Roman" w:hAnsi="Times New Roman" w:cs="Times New Roman"/>
          <w:sz w:val="24"/>
          <w:szCs w:val="28"/>
        </w:rPr>
        <w:t>тестовыми заданиями 1 и 2</w:t>
      </w:r>
      <w:r w:rsidRPr="00DF360E">
        <w:rPr>
          <w:rFonts w:ascii="Times New Roman" w:hAnsi="Times New Roman" w:cs="Times New Roman"/>
          <w:sz w:val="24"/>
          <w:szCs w:val="28"/>
        </w:rPr>
        <w:t>.</w:t>
      </w:r>
    </w:p>
    <w:p w:rsidR="00DF360E" w:rsidRPr="00DF360E" w:rsidRDefault="00DF360E" w:rsidP="003678BB">
      <w:pPr>
        <w:pStyle w:val="a6"/>
        <w:numPr>
          <w:ilvl w:val="1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8"/>
        </w:rPr>
      </w:pPr>
      <w:r w:rsidRPr="00DF360E">
        <w:rPr>
          <w:rFonts w:ascii="Times New Roman" w:hAnsi="Times New Roman" w:cs="Times New Roman"/>
          <w:sz w:val="24"/>
          <w:szCs w:val="28"/>
        </w:rPr>
        <w:t>Анкета №3 должна быть заполнена разборчивым почерком, на русском языке.</w:t>
      </w:r>
    </w:p>
    <w:p w:rsidR="00DF360E" w:rsidRPr="00DF360E" w:rsidRDefault="00DF360E" w:rsidP="003678BB">
      <w:pPr>
        <w:pStyle w:val="a6"/>
        <w:numPr>
          <w:ilvl w:val="1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8"/>
        </w:rPr>
      </w:pPr>
      <w:r w:rsidRPr="00DF360E">
        <w:rPr>
          <w:rFonts w:ascii="Times New Roman" w:hAnsi="Times New Roman" w:cs="Times New Roman"/>
          <w:sz w:val="24"/>
          <w:szCs w:val="28"/>
        </w:rPr>
        <w:t>В Анкете № 3 на вопросы 1,2, 9 необходимо дать развернутые ответы (не менее 20 слов).</w:t>
      </w:r>
    </w:p>
    <w:p w:rsidR="00DF360E" w:rsidRPr="00DF360E" w:rsidRDefault="00DF360E" w:rsidP="003678BB">
      <w:pPr>
        <w:pStyle w:val="a6"/>
        <w:numPr>
          <w:ilvl w:val="1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8"/>
        </w:rPr>
      </w:pPr>
      <w:r w:rsidRPr="00DF360E">
        <w:rPr>
          <w:rFonts w:ascii="Times New Roman" w:hAnsi="Times New Roman" w:cs="Times New Roman"/>
          <w:sz w:val="24"/>
          <w:szCs w:val="28"/>
        </w:rPr>
        <w:t>В анкете № 3 на вопрос 2 можно выбрать форму ответа в виде ЭССЕ (мини – сочинение).</w:t>
      </w:r>
    </w:p>
    <w:p w:rsidR="00DF360E" w:rsidRPr="00DF360E" w:rsidRDefault="00DF360E" w:rsidP="00DF360E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F360E">
        <w:rPr>
          <w:rFonts w:ascii="Times New Roman" w:hAnsi="Times New Roman" w:cs="Times New Roman"/>
          <w:b/>
          <w:sz w:val="24"/>
          <w:szCs w:val="28"/>
          <w:u w:val="single"/>
        </w:rPr>
        <w:t>Важно!</w:t>
      </w:r>
    </w:p>
    <w:p w:rsidR="00DF360E" w:rsidRPr="00DF360E" w:rsidRDefault="00DF360E" w:rsidP="00DF360E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F360E">
        <w:rPr>
          <w:rFonts w:ascii="Times New Roman" w:hAnsi="Times New Roman" w:cs="Times New Roman"/>
          <w:b/>
          <w:sz w:val="24"/>
          <w:szCs w:val="28"/>
          <w:u w:val="single"/>
        </w:rPr>
        <w:t>Тест заполняем от руки, на русском языке, разборчиво. На последней странице заверяем личной подписью.</w:t>
      </w:r>
    </w:p>
    <w:p w:rsidR="00DF360E" w:rsidRDefault="00DF360E" w:rsidP="00C37562">
      <w:pPr>
        <w:rPr>
          <w:rFonts w:ascii="Times New Roman" w:hAnsi="Times New Roman" w:cs="Times New Roman"/>
          <w:sz w:val="24"/>
          <w:szCs w:val="24"/>
        </w:rPr>
      </w:pPr>
    </w:p>
    <w:p w:rsidR="006C53A5" w:rsidRPr="00AE171C" w:rsidRDefault="00AE171C" w:rsidP="00D61CD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171C">
        <w:rPr>
          <w:rFonts w:ascii="Times New Roman" w:hAnsi="Times New Roman" w:cs="Times New Roman"/>
          <w:b/>
          <w:sz w:val="24"/>
          <w:szCs w:val="24"/>
        </w:rPr>
        <w:t xml:space="preserve">НЕУЧАСТИЕ В ПСИХОЛОГИЧЕСКОМ ТЕСТИРОВАНИИ В УКАЗАННЫЙ СРОК ПРИРАВНИВАЕТСЯ К НЕЯВКЕ НА ВСТУПИТЕЛЬНОЕ ИСПЫТАНИЕ И ВЛЕЧЕТ ЗА СОБОЙ ОТСУТСТВИЕ ВОЗМОЖНОСТИ УЧАСТВОВАТЬ В КОНКУРСЕ АТТЕСТАТОВ НА ВЫБРАННУЮ СПЕЦИАЛЬНОСТЬ! </w:t>
      </w:r>
    </w:p>
    <w:p w:rsidR="00C37562" w:rsidRPr="006C53A5" w:rsidRDefault="00C37562" w:rsidP="00C37562">
      <w:pPr>
        <w:rPr>
          <w:rFonts w:ascii="Times New Roman" w:hAnsi="Times New Roman" w:cs="Times New Roman"/>
          <w:sz w:val="24"/>
          <w:szCs w:val="24"/>
        </w:rPr>
      </w:pPr>
    </w:p>
    <w:p w:rsidR="00C37562" w:rsidRPr="006C53A5" w:rsidRDefault="00C37562" w:rsidP="002F0FFF">
      <w:pPr>
        <w:rPr>
          <w:rFonts w:ascii="Times New Roman" w:hAnsi="Times New Roman" w:cs="Times New Roman"/>
          <w:sz w:val="24"/>
          <w:szCs w:val="24"/>
        </w:rPr>
      </w:pPr>
    </w:p>
    <w:sectPr w:rsidR="00C37562" w:rsidRPr="006C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65EAE"/>
    <w:multiLevelType w:val="hybridMultilevel"/>
    <w:tmpl w:val="56AEBACE"/>
    <w:lvl w:ilvl="0" w:tplc="5B2612B6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70C17"/>
    <w:multiLevelType w:val="hybridMultilevel"/>
    <w:tmpl w:val="9E08FEFC"/>
    <w:lvl w:ilvl="0" w:tplc="E2F6790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pacing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40ADF"/>
    <w:multiLevelType w:val="multilevel"/>
    <w:tmpl w:val="74E0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03"/>
    <w:rsid w:val="0004208A"/>
    <w:rsid w:val="00076121"/>
    <w:rsid w:val="00084562"/>
    <w:rsid w:val="000B0FD3"/>
    <w:rsid w:val="000B1A8E"/>
    <w:rsid w:val="000F4E7D"/>
    <w:rsid w:val="001822ED"/>
    <w:rsid w:val="001C3FD7"/>
    <w:rsid w:val="00221D29"/>
    <w:rsid w:val="00226B67"/>
    <w:rsid w:val="002848D6"/>
    <w:rsid w:val="002F0FFF"/>
    <w:rsid w:val="003678BB"/>
    <w:rsid w:val="003F1687"/>
    <w:rsid w:val="00437DBE"/>
    <w:rsid w:val="0056638B"/>
    <w:rsid w:val="00622B8F"/>
    <w:rsid w:val="00674C60"/>
    <w:rsid w:val="006C53A5"/>
    <w:rsid w:val="00731072"/>
    <w:rsid w:val="007443DA"/>
    <w:rsid w:val="008719B7"/>
    <w:rsid w:val="00915665"/>
    <w:rsid w:val="00946B96"/>
    <w:rsid w:val="009E0BEB"/>
    <w:rsid w:val="00A559A1"/>
    <w:rsid w:val="00AE171C"/>
    <w:rsid w:val="00B93D69"/>
    <w:rsid w:val="00C37562"/>
    <w:rsid w:val="00C61261"/>
    <w:rsid w:val="00C9769B"/>
    <w:rsid w:val="00CE05C5"/>
    <w:rsid w:val="00D35747"/>
    <w:rsid w:val="00D61CD9"/>
    <w:rsid w:val="00D97618"/>
    <w:rsid w:val="00DF360E"/>
    <w:rsid w:val="00EB5403"/>
    <w:rsid w:val="00F548D5"/>
    <w:rsid w:val="00F8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C1469-1DD4-49FD-BD33-779EC1F0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7562"/>
    <w:rPr>
      <w:b/>
      <w:bCs/>
    </w:rPr>
  </w:style>
  <w:style w:type="character" w:styleId="a4">
    <w:name w:val="Emphasis"/>
    <w:basedOn w:val="a0"/>
    <w:uiPriority w:val="20"/>
    <w:qFormat/>
    <w:rsid w:val="00C37562"/>
    <w:rPr>
      <w:i/>
      <w:iCs/>
    </w:rPr>
  </w:style>
  <w:style w:type="character" w:styleId="a5">
    <w:name w:val="Hyperlink"/>
    <w:basedOn w:val="a0"/>
    <w:uiPriority w:val="99"/>
    <w:unhideWhenUsed/>
    <w:rsid w:val="00C3756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F4E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1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1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@tvermedcolleg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11</cp:revision>
  <cp:lastPrinted>2020-07-08T11:31:00Z</cp:lastPrinted>
  <dcterms:created xsi:type="dcterms:W3CDTF">2020-07-07T10:13:00Z</dcterms:created>
  <dcterms:modified xsi:type="dcterms:W3CDTF">2020-07-23T07:58:00Z</dcterms:modified>
</cp:coreProperties>
</file>